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45CF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8187B00" w:rsidR="0024773C" w:rsidRPr="00F36EB1" w:rsidRDefault="001F1B87" w:rsidP="005E206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F1B87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от РУ 0,4 кВ ТП-6753, установка оборудования учета э/э в РУ 0,4 кВ ТП-6753; Реконструкция РУ 0,4 кВ ТП-6753 (установка рубильника 0,4 кВ) для электроснабжения складского здания по адресу: Пермский край, Пермский район, Двуреченское с/п, примерно в 0,82 км по направлению на север от ориентира д.Устиново, ул.Героя, д.21 (кад. номер зем. участка 59:32:3420001:1861)»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4F146ABF" w14:textId="5480243A" w:rsidR="002F6350" w:rsidRDefault="00255F2B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F1B87">
        <w:rPr>
          <w:rFonts w:ascii="Times New Roman" w:hAnsi="Times New Roman"/>
          <w:bCs/>
          <w:sz w:val="28"/>
          <w:szCs w:val="28"/>
        </w:rPr>
        <w:t>342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E9157B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1F1B87">
        <w:rPr>
          <w:rFonts w:ascii="Times New Roman" w:hAnsi="Times New Roman"/>
          <w:bCs/>
          <w:sz w:val="28"/>
          <w:szCs w:val="28"/>
        </w:rPr>
        <w:t>2739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1F1B87">
        <w:rPr>
          <w:rFonts w:ascii="Times New Roman" w:hAnsi="Times New Roman"/>
          <w:bCs/>
          <w:sz w:val="28"/>
          <w:szCs w:val="28"/>
        </w:rPr>
        <w:t>337</w:t>
      </w:r>
      <w:r w:rsidRPr="00255F2B">
        <w:rPr>
          <w:rFonts w:ascii="Times New Roman" w:hAnsi="Times New Roman"/>
          <w:bCs/>
          <w:sz w:val="28"/>
          <w:szCs w:val="28"/>
        </w:rPr>
        <w:t xml:space="preserve"> кв. м), расположенный по адресу</w:t>
      </w:r>
      <w:r w:rsidR="005E2065">
        <w:rPr>
          <w:rFonts w:ascii="Times New Roman" w:hAnsi="Times New Roman"/>
          <w:bCs/>
          <w:sz w:val="28"/>
          <w:szCs w:val="28"/>
        </w:rPr>
        <w:t>:</w:t>
      </w:r>
      <w:r w:rsidR="0039271C">
        <w:rPr>
          <w:rFonts w:ascii="Times New Roman" w:hAnsi="Times New Roman"/>
          <w:bCs/>
          <w:sz w:val="28"/>
          <w:szCs w:val="28"/>
        </w:rPr>
        <w:t xml:space="preserve"> </w:t>
      </w:r>
      <w:r w:rsidR="00B169FF" w:rsidRPr="00B169FF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B169FF"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745C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45CF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1B87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6350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77B9A"/>
    <w:rsid w:val="00380836"/>
    <w:rsid w:val="00380BC4"/>
    <w:rsid w:val="003811F7"/>
    <w:rsid w:val="003858D9"/>
    <w:rsid w:val="0039271C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0E3A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065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409C"/>
    <w:rsid w:val="00A24710"/>
    <w:rsid w:val="00A25AAD"/>
    <w:rsid w:val="00A26AA2"/>
    <w:rsid w:val="00A308BF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69FF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65DE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157B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dcterms:created xsi:type="dcterms:W3CDTF">2024-10-04T13:32:00Z</dcterms:created>
  <dcterms:modified xsi:type="dcterms:W3CDTF">2025-05-21T11:32:00Z</dcterms:modified>
</cp:coreProperties>
</file>